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C" w:rsidRDefault="007E017C" w:rsidP="007E017C">
      <w:pPr>
        <w:overflowPunct w:val="0"/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E017C">
        <w:rPr>
          <w:rFonts w:ascii="方正小标宋简体" w:eastAsia="方正小标宋简体" w:hAnsi="黑体" w:hint="eastAsia"/>
          <w:sz w:val="44"/>
          <w:szCs w:val="44"/>
        </w:rPr>
        <w:t>评选程序</w:t>
      </w:r>
    </w:p>
    <w:p w:rsidR="007E017C" w:rsidRPr="007E017C" w:rsidRDefault="007E017C" w:rsidP="007E017C">
      <w:pPr>
        <w:overflowPunct w:val="0"/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7E017C" w:rsidRPr="00CB7EE6" w:rsidRDefault="007E017C" w:rsidP="007E017C">
      <w:pPr>
        <w:overflowPunct w:val="0"/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 w:rsidRPr="00CB7EE6">
        <w:rPr>
          <w:rFonts w:eastAsia="仿宋_GB2312"/>
          <w:b/>
          <w:bCs/>
          <w:sz w:val="32"/>
          <w:szCs w:val="32"/>
        </w:rPr>
        <w:t>推荐秦皇岛市双拥模范单位，</w:t>
      </w:r>
      <w:r w:rsidRPr="00CB7EE6">
        <w:rPr>
          <w:rFonts w:eastAsia="仿宋_GB2312"/>
          <w:sz w:val="32"/>
          <w:szCs w:val="32"/>
        </w:rPr>
        <w:t>按以下程序进行：（</w:t>
      </w:r>
      <w:r w:rsidRPr="00CB7EE6">
        <w:rPr>
          <w:rFonts w:eastAsia="仿宋_GB2312"/>
          <w:sz w:val="32"/>
          <w:szCs w:val="32"/>
        </w:rPr>
        <w:t>1</w:t>
      </w:r>
      <w:r w:rsidRPr="00CB7EE6">
        <w:rPr>
          <w:rFonts w:eastAsia="仿宋_GB2312"/>
          <w:sz w:val="32"/>
          <w:szCs w:val="32"/>
        </w:rPr>
        <w:t>）秦皇岛市爱国拥军模范单位和秦皇岛市拥政爱民模范单位，分别由县级部门和部队团以上单位严格按照推荐的评选条件推荐；（</w:t>
      </w:r>
      <w:r w:rsidRPr="00CB7EE6">
        <w:rPr>
          <w:rFonts w:eastAsia="仿宋_GB2312"/>
          <w:sz w:val="32"/>
          <w:szCs w:val="32"/>
        </w:rPr>
        <w:t>2</w:t>
      </w:r>
      <w:r w:rsidRPr="00CB7EE6">
        <w:rPr>
          <w:rFonts w:eastAsia="仿宋_GB2312"/>
          <w:sz w:val="32"/>
          <w:szCs w:val="32"/>
        </w:rPr>
        <w:t>）县、团级单位对推荐单位进行初审并在本县（区）、本系统、本部队进行为期不少于</w:t>
      </w:r>
      <w:r w:rsidRPr="00CB7EE6">
        <w:rPr>
          <w:rFonts w:eastAsia="仿宋_GB2312"/>
          <w:sz w:val="32"/>
          <w:szCs w:val="32"/>
        </w:rPr>
        <w:t>5</w:t>
      </w:r>
      <w:r w:rsidRPr="00CB7EE6">
        <w:rPr>
          <w:rFonts w:eastAsia="仿宋_GB2312"/>
          <w:sz w:val="32"/>
          <w:szCs w:val="32"/>
        </w:rPr>
        <w:t>个工作日的公示；（</w:t>
      </w:r>
      <w:r w:rsidRPr="00CB7EE6">
        <w:rPr>
          <w:rFonts w:eastAsia="仿宋_GB2312"/>
          <w:sz w:val="32"/>
          <w:szCs w:val="32"/>
        </w:rPr>
        <w:t>3</w:t>
      </w:r>
      <w:r w:rsidRPr="00CB7EE6">
        <w:rPr>
          <w:rFonts w:eastAsia="仿宋_GB2312"/>
          <w:sz w:val="32"/>
          <w:szCs w:val="32"/>
        </w:rPr>
        <w:t>）市双拥办组织对推荐单位进行考核，通过后在市内主要新闻媒体进行为期不少于</w:t>
      </w:r>
      <w:r w:rsidRPr="00CB7EE6">
        <w:rPr>
          <w:rFonts w:eastAsia="仿宋_GB2312"/>
          <w:sz w:val="32"/>
          <w:szCs w:val="32"/>
        </w:rPr>
        <w:t>5</w:t>
      </w:r>
      <w:r w:rsidRPr="00CB7EE6">
        <w:rPr>
          <w:rFonts w:eastAsia="仿宋_GB2312"/>
          <w:sz w:val="32"/>
          <w:szCs w:val="32"/>
        </w:rPr>
        <w:t>个工作日的公示；（</w:t>
      </w:r>
      <w:r w:rsidRPr="00CB7EE6">
        <w:rPr>
          <w:rFonts w:eastAsia="仿宋_GB2312"/>
          <w:sz w:val="32"/>
          <w:szCs w:val="32"/>
        </w:rPr>
        <w:t>4</w:t>
      </w:r>
      <w:r w:rsidRPr="00CB7EE6">
        <w:rPr>
          <w:rFonts w:eastAsia="仿宋_GB2312"/>
          <w:sz w:val="32"/>
          <w:szCs w:val="32"/>
        </w:rPr>
        <w:t>）市双拥工作领导小组审核通过后，报市委、市政府、秦皇岛军分区进行审批。</w:t>
      </w:r>
    </w:p>
    <w:p w:rsidR="007E017C" w:rsidRPr="00CB7EE6" w:rsidRDefault="007E017C" w:rsidP="007E017C">
      <w:pPr>
        <w:overflowPunct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CB7EE6">
        <w:rPr>
          <w:rFonts w:eastAsia="仿宋_GB2312"/>
          <w:b/>
          <w:bCs/>
          <w:sz w:val="32"/>
          <w:szCs w:val="32"/>
        </w:rPr>
        <w:t>推荐秦皇岛市双拥模范和先进个人，</w:t>
      </w:r>
      <w:r w:rsidRPr="00CB7EE6">
        <w:rPr>
          <w:rFonts w:eastAsia="仿宋_GB2312"/>
          <w:sz w:val="32"/>
          <w:szCs w:val="32"/>
        </w:rPr>
        <w:t>按以下程序进行：（</w:t>
      </w:r>
      <w:r w:rsidRPr="00CB7EE6">
        <w:rPr>
          <w:rFonts w:eastAsia="仿宋_GB2312"/>
          <w:sz w:val="32"/>
          <w:szCs w:val="32"/>
        </w:rPr>
        <w:t>1</w:t>
      </w:r>
      <w:r w:rsidRPr="00CB7EE6">
        <w:rPr>
          <w:rFonts w:eastAsia="仿宋_GB2312"/>
          <w:sz w:val="32"/>
          <w:szCs w:val="32"/>
        </w:rPr>
        <w:t>）地方单位和部队严格按照规定的评选条件提出推荐对象，报评选工作领导小组办公室；并在本单位、本系统进行为期不少于</w:t>
      </w:r>
      <w:r w:rsidRPr="00CB7EE6">
        <w:rPr>
          <w:rFonts w:eastAsia="仿宋_GB2312"/>
          <w:sz w:val="32"/>
          <w:szCs w:val="32"/>
        </w:rPr>
        <w:t>5</w:t>
      </w:r>
      <w:r w:rsidRPr="00CB7EE6">
        <w:rPr>
          <w:rFonts w:eastAsia="仿宋_GB2312"/>
          <w:sz w:val="32"/>
          <w:szCs w:val="32"/>
        </w:rPr>
        <w:t>个工作日的集中公示，公示内容包括拟推荐对象的基本情况和简要事迹；（</w:t>
      </w:r>
      <w:r w:rsidRPr="00CB7EE6">
        <w:rPr>
          <w:rFonts w:eastAsia="仿宋_GB2312"/>
          <w:sz w:val="32"/>
          <w:szCs w:val="32"/>
        </w:rPr>
        <w:t>2</w:t>
      </w:r>
      <w:r w:rsidRPr="00CB7EE6">
        <w:rPr>
          <w:rFonts w:eastAsia="仿宋_GB2312"/>
          <w:sz w:val="32"/>
          <w:szCs w:val="32"/>
        </w:rPr>
        <w:t>）拟推荐的模范、先进个人，各县（区）呈报人员需经所在地双拥工作领导小组审核推荐；市直单位、中省属驻</w:t>
      </w:r>
      <w:proofErr w:type="gramStart"/>
      <w:r w:rsidRPr="00CB7EE6">
        <w:rPr>
          <w:rFonts w:eastAsia="仿宋_GB2312"/>
          <w:sz w:val="32"/>
          <w:szCs w:val="32"/>
        </w:rPr>
        <w:t>秦单位</w:t>
      </w:r>
      <w:proofErr w:type="gramEnd"/>
      <w:r w:rsidRPr="00CB7EE6">
        <w:rPr>
          <w:rFonts w:eastAsia="仿宋_GB2312"/>
          <w:sz w:val="32"/>
          <w:szCs w:val="32"/>
        </w:rPr>
        <w:t>呈报人员由所在单位的机关党委审核推荐；社会团体呈报人员由业务主管单位机关党委审核推荐；（</w:t>
      </w:r>
      <w:r w:rsidRPr="00CB7EE6">
        <w:rPr>
          <w:rFonts w:eastAsia="仿宋_GB2312"/>
          <w:sz w:val="32"/>
          <w:szCs w:val="32"/>
        </w:rPr>
        <w:t>3</w:t>
      </w:r>
      <w:r w:rsidRPr="00CB7EE6">
        <w:rPr>
          <w:rFonts w:eastAsia="仿宋_GB2312"/>
          <w:sz w:val="32"/>
          <w:szCs w:val="32"/>
        </w:rPr>
        <w:t>）确定推荐对象后，再报市评选表彰工作领导小组办公室进行复审，复审推荐材料主要包括拟推荐对象的基本情况和简要事迹；（</w:t>
      </w:r>
      <w:r w:rsidRPr="00CB7EE6">
        <w:rPr>
          <w:rFonts w:eastAsia="仿宋_GB2312"/>
          <w:sz w:val="32"/>
          <w:szCs w:val="32"/>
        </w:rPr>
        <w:t>4</w:t>
      </w:r>
      <w:r w:rsidRPr="00CB7EE6">
        <w:rPr>
          <w:rFonts w:eastAsia="仿宋_GB2312"/>
          <w:sz w:val="32"/>
          <w:szCs w:val="32"/>
        </w:rPr>
        <w:t>）市双拥办组织对拟推荐的表彰对象进行考核，提出双拥模范和先进个人拟表彰名单，在市内主要新闻媒体进行为期不少于</w:t>
      </w:r>
      <w:r w:rsidRPr="00CB7EE6">
        <w:rPr>
          <w:rFonts w:eastAsia="仿宋_GB2312"/>
          <w:sz w:val="32"/>
          <w:szCs w:val="32"/>
        </w:rPr>
        <w:t>5</w:t>
      </w:r>
      <w:r w:rsidRPr="00CB7EE6">
        <w:rPr>
          <w:rFonts w:eastAsia="仿宋_GB2312"/>
          <w:sz w:val="32"/>
          <w:szCs w:val="32"/>
        </w:rPr>
        <w:t>个工作日的集中公示；（</w:t>
      </w:r>
      <w:r w:rsidRPr="00CB7EE6">
        <w:rPr>
          <w:rFonts w:eastAsia="仿宋_GB2312"/>
          <w:sz w:val="32"/>
          <w:szCs w:val="32"/>
        </w:rPr>
        <w:t>5</w:t>
      </w:r>
      <w:r w:rsidRPr="00CB7EE6">
        <w:rPr>
          <w:rFonts w:eastAsia="仿宋_GB2312"/>
          <w:sz w:val="32"/>
          <w:szCs w:val="32"/>
        </w:rPr>
        <w:t>）</w:t>
      </w:r>
      <w:r w:rsidRPr="00CB7EE6">
        <w:rPr>
          <w:rFonts w:eastAsia="仿宋_GB2312"/>
          <w:sz w:val="32"/>
          <w:szCs w:val="32"/>
        </w:rPr>
        <w:lastRenderedPageBreak/>
        <w:t>市双拥工作领导小组审核通过后，报市委、市政府、军分区进行审批。</w:t>
      </w:r>
    </w:p>
    <w:p w:rsidR="00C94468" w:rsidRPr="007E017C" w:rsidRDefault="00C94468" w:rsidP="007E017C">
      <w:pPr>
        <w:spacing w:line="560" w:lineRule="exact"/>
      </w:pPr>
    </w:p>
    <w:sectPr w:rsidR="00C94468" w:rsidRPr="007E017C" w:rsidSect="006944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17C"/>
    <w:rsid w:val="0044299B"/>
    <w:rsid w:val="0069443F"/>
    <w:rsid w:val="007E017C"/>
    <w:rsid w:val="00C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C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8072-4D0A-44A3-8B0D-E57B940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2021-09-14T01:38:00Z</dcterms:created>
  <dcterms:modified xsi:type="dcterms:W3CDTF">2021-09-14T01:39:00Z</dcterms:modified>
</cp:coreProperties>
</file>